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D0" w:rsidRDefault="006360D0" w:rsidP="006360D0">
      <w:pPr>
        <w:jc w:val="center"/>
        <w:rPr>
          <w:sz w:val="28"/>
          <w:szCs w:val="28"/>
        </w:rPr>
      </w:pPr>
      <w:r w:rsidRPr="0036308C">
        <w:rPr>
          <w:sz w:val="28"/>
          <w:szCs w:val="28"/>
        </w:rPr>
        <w:t xml:space="preserve">АДМИНИСТРАЦИЯ </w:t>
      </w:r>
    </w:p>
    <w:p w:rsidR="006360D0" w:rsidRPr="0036308C" w:rsidRDefault="006360D0" w:rsidP="006360D0">
      <w:pPr>
        <w:jc w:val="center"/>
        <w:rPr>
          <w:sz w:val="28"/>
          <w:szCs w:val="28"/>
        </w:rPr>
      </w:pPr>
      <w:r w:rsidRPr="0036308C">
        <w:rPr>
          <w:sz w:val="28"/>
          <w:szCs w:val="28"/>
        </w:rPr>
        <w:t>СТЕПАНОВСКОГО СЕЛЬСКОГО ПОСЕЛЕНИЯ</w:t>
      </w:r>
    </w:p>
    <w:p w:rsidR="006360D0" w:rsidRPr="0036308C" w:rsidRDefault="006360D0" w:rsidP="006360D0">
      <w:pPr>
        <w:jc w:val="center"/>
        <w:rPr>
          <w:sz w:val="28"/>
          <w:szCs w:val="28"/>
        </w:rPr>
      </w:pPr>
      <w:r w:rsidRPr="0036308C">
        <w:rPr>
          <w:sz w:val="28"/>
          <w:szCs w:val="28"/>
        </w:rPr>
        <w:t>ПОСТАНОВЛЕНИЕ</w:t>
      </w:r>
    </w:p>
    <w:p w:rsidR="006360D0" w:rsidRDefault="006360D0" w:rsidP="006360D0">
      <w:pPr>
        <w:rPr>
          <w:sz w:val="32"/>
        </w:rPr>
      </w:pPr>
    </w:p>
    <w:p w:rsidR="006360D0" w:rsidRPr="00A86F71" w:rsidRDefault="006360D0" w:rsidP="006360D0">
      <w:pPr>
        <w:rPr>
          <w:sz w:val="28"/>
          <w:szCs w:val="28"/>
        </w:rPr>
      </w:pPr>
      <w:r w:rsidRPr="00A86F71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A86F71">
        <w:rPr>
          <w:sz w:val="28"/>
          <w:szCs w:val="28"/>
        </w:rPr>
        <w:t>»</w:t>
      </w:r>
      <w:r>
        <w:rPr>
          <w:sz w:val="28"/>
          <w:szCs w:val="28"/>
        </w:rPr>
        <w:t xml:space="preserve">  мая  </w:t>
      </w:r>
      <w:r w:rsidRPr="00A86F7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86F71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п. Степановка                                          </w:t>
      </w:r>
      <w:r w:rsidRPr="00A86F71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6360D0" w:rsidRDefault="006360D0" w:rsidP="006360D0">
      <w:pPr>
        <w:rPr>
          <w:sz w:val="28"/>
        </w:rPr>
      </w:pPr>
      <w:r>
        <w:rPr>
          <w:sz w:val="28"/>
        </w:rPr>
        <w:t xml:space="preserve">                                                Верхнекетского района</w:t>
      </w:r>
    </w:p>
    <w:p w:rsidR="006360D0" w:rsidRDefault="006360D0" w:rsidP="006360D0">
      <w:pPr>
        <w:rPr>
          <w:sz w:val="28"/>
        </w:rPr>
      </w:pPr>
      <w:r>
        <w:rPr>
          <w:sz w:val="28"/>
        </w:rPr>
        <w:t xml:space="preserve">                                                     Томской области</w:t>
      </w:r>
    </w:p>
    <w:p w:rsidR="006360D0" w:rsidRDefault="006360D0" w:rsidP="006360D0">
      <w:pPr>
        <w:rPr>
          <w:rFonts w:ascii="Arial" w:hAnsi="Arial" w:cs="Arial"/>
          <w:b/>
        </w:rPr>
      </w:pPr>
    </w:p>
    <w:p w:rsidR="006360D0" w:rsidRPr="00E35D17" w:rsidRDefault="006360D0" w:rsidP="006360D0">
      <w:pPr>
        <w:pStyle w:val="2"/>
        <w:widowControl w:val="0"/>
        <w:tabs>
          <w:tab w:val="left" w:pos="-2552"/>
          <w:tab w:val="left" w:pos="3828"/>
          <w:tab w:val="left" w:pos="4678"/>
        </w:tabs>
        <w:ind w:right="4818"/>
        <w:jc w:val="both"/>
        <w:rPr>
          <w:rFonts w:ascii="Arial" w:hAnsi="Arial" w:cs="Arial"/>
          <w:spacing w:val="-1"/>
          <w:sz w:val="24"/>
          <w:szCs w:val="24"/>
        </w:rPr>
      </w:pPr>
    </w:p>
    <w:p w:rsidR="006360D0" w:rsidRPr="00E35D17" w:rsidRDefault="006360D0" w:rsidP="006360D0">
      <w:pPr>
        <w:tabs>
          <w:tab w:val="left" w:pos="-2552"/>
        </w:tabs>
        <w:ind w:right="4393"/>
        <w:jc w:val="both"/>
        <w:rPr>
          <w:szCs w:val="24"/>
        </w:rPr>
      </w:pPr>
      <w:r w:rsidRPr="00E35D17">
        <w:rPr>
          <w:szCs w:val="24"/>
        </w:rPr>
        <w:t xml:space="preserve">О внесении изменений в Порядок </w:t>
      </w:r>
      <w:proofErr w:type="gramStart"/>
      <w:r w:rsidRPr="00E35D17">
        <w:rPr>
          <w:szCs w:val="24"/>
        </w:rPr>
        <w:t>использов</w:t>
      </w:r>
      <w:r w:rsidRPr="00E35D17">
        <w:rPr>
          <w:szCs w:val="24"/>
        </w:rPr>
        <w:t>а</w:t>
      </w:r>
      <w:r w:rsidRPr="00E35D17">
        <w:rPr>
          <w:szCs w:val="24"/>
        </w:rPr>
        <w:t>ния бюджетных ассигнований резервного фонда финансирования непредвиденных расходов Администрации</w:t>
      </w:r>
      <w:proofErr w:type="gramEnd"/>
      <w:r w:rsidRPr="00E35D17">
        <w:rPr>
          <w:szCs w:val="24"/>
        </w:rPr>
        <w:t xml:space="preserve"> Степановского сельского поселения, утвержде</w:t>
      </w:r>
      <w:r w:rsidRPr="00E35D17">
        <w:rPr>
          <w:szCs w:val="24"/>
        </w:rPr>
        <w:t>н</w:t>
      </w:r>
      <w:r w:rsidRPr="00E35D17">
        <w:rPr>
          <w:szCs w:val="24"/>
        </w:rPr>
        <w:t>ный постановлением Администрации Степановского сельского поселения от 28.04.2012 №31</w:t>
      </w:r>
    </w:p>
    <w:p w:rsidR="006360D0" w:rsidRPr="00E35D17" w:rsidRDefault="006360D0" w:rsidP="006360D0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i/>
          <w:sz w:val="28"/>
          <w:szCs w:val="28"/>
        </w:rPr>
      </w:pPr>
    </w:p>
    <w:p w:rsidR="006360D0" w:rsidRPr="00E35D17" w:rsidRDefault="006360D0" w:rsidP="006360D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360D0" w:rsidRPr="00E35D17" w:rsidRDefault="006360D0" w:rsidP="006360D0">
      <w:pPr>
        <w:ind w:firstLine="720"/>
        <w:jc w:val="both"/>
        <w:rPr>
          <w:szCs w:val="24"/>
        </w:rPr>
      </w:pPr>
      <w:r w:rsidRPr="00E35D17">
        <w:rPr>
          <w:szCs w:val="24"/>
        </w:rPr>
        <w:t>В целях приведения нормативного правового акта в соответствие с дейс</w:t>
      </w:r>
      <w:r w:rsidRPr="00E35D17">
        <w:rPr>
          <w:szCs w:val="24"/>
        </w:rPr>
        <w:t>т</w:t>
      </w:r>
      <w:r w:rsidRPr="00E35D17">
        <w:rPr>
          <w:szCs w:val="24"/>
        </w:rPr>
        <w:t>вующим бюджетным законодательством Российской Федерации</w:t>
      </w:r>
    </w:p>
    <w:p w:rsidR="006360D0" w:rsidRPr="00E35D17" w:rsidRDefault="006360D0" w:rsidP="006360D0">
      <w:pPr>
        <w:tabs>
          <w:tab w:val="left" w:pos="-2552"/>
        </w:tabs>
        <w:jc w:val="both"/>
        <w:rPr>
          <w:szCs w:val="24"/>
        </w:rPr>
      </w:pPr>
    </w:p>
    <w:p w:rsidR="006360D0" w:rsidRPr="00E35D17" w:rsidRDefault="006360D0" w:rsidP="006360D0">
      <w:pPr>
        <w:tabs>
          <w:tab w:val="left" w:pos="-2552"/>
        </w:tabs>
        <w:jc w:val="both"/>
        <w:rPr>
          <w:szCs w:val="24"/>
        </w:rPr>
      </w:pPr>
    </w:p>
    <w:p w:rsidR="006360D0" w:rsidRPr="00E35D17" w:rsidRDefault="006360D0" w:rsidP="006360D0">
      <w:pPr>
        <w:tabs>
          <w:tab w:val="left" w:pos="-2552"/>
        </w:tabs>
        <w:jc w:val="both"/>
        <w:rPr>
          <w:b/>
          <w:sz w:val="28"/>
          <w:szCs w:val="28"/>
        </w:rPr>
      </w:pPr>
      <w:r w:rsidRPr="00E35D17">
        <w:rPr>
          <w:b/>
          <w:sz w:val="28"/>
          <w:szCs w:val="28"/>
        </w:rPr>
        <w:t>ПОСТАНОВЛЯЮ:</w:t>
      </w:r>
    </w:p>
    <w:p w:rsidR="006360D0" w:rsidRPr="00E35D17" w:rsidRDefault="006360D0" w:rsidP="006360D0">
      <w:pPr>
        <w:tabs>
          <w:tab w:val="left" w:pos="-2552"/>
        </w:tabs>
        <w:jc w:val="both"/>
        <w:rPr>
          <w:szCs w:val="24"/>
        </w:rPr>
      </w:pPr>
    </w:p>
    <w:p w:rsidR="006360D0" w:rsidRPr="00E35D17" w:rsidRDefault="006360D0" w:rsidP="006360D0">
      <w:pPr>
        <w:ind w:firstLine="709"/>
        <w:jc w:val="both"/>
        <w:rPr>
          <w:szCs w:val="24"/>
        </w:rPr>
      </w:pPr>
      <w:r w:rsidRPr="00E35D17">
        <w:rPr>
          <w:szCs w:val="24"/>
        </w:rPr>
        <w:t xml:space="preserve">1. Внести в Порядок </w:t>
      </w:r>
      <w:proofErr w:type="gramStart"/>
      <w:r w:rsidRPr="00E35D17">
        <w:rPr>
          <w:szCs w:val="24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E35D17">
        <w:rPr>
          <w:szCs w:val="24"/>
        </w:rPr>
        <w:t xml:space="preserve"> Степановского сельского поселения (далее – Порядок), утвержденный постановлением администрации Степановского сельского поселения от 2</w:t>
      </w:r>
      <w:r>
        <w:rPr>
          <w:szCs w:val="24"/>
        </w:rPr>
        <w:t>8</w:t>
      </w:r>
      <w:r w:rsidRPr="00E35D17">
        <w:rPr>
          <w:szCs w:val="24"/>
        </w:rPr>
        <w:t>.0</w:t>
      </w:r>
      <w:r>
        <w:rPr>
          <w:szCs w:val="24"/>
        </w:rPr>
        <w:t>4.2012 №31,</w:t>
      </w:r>
      <w:r w:rsidRPr="00E35D17">
        <w:rPr>
          <w:szCs w:val="24"/>
        </w:rPr>
        <w:t xml:space="preserve"> следующие изменения:</w:t>
      </w:r>
    </w:p>
    <w:p w:rsidR="006360D0" w:rsidRPr="00E35D17" w:rsidRDefault="006360D0" w:rsidP="006360D0">
      <w:pPr>
        <w:ind w:firstLine="709"/>
        <w:jc w:val="both"/>
        <w:rPr>
          <w:szCs w:val="24"/>
        </w:rPr>
      </w:pPr>
      <w:r w:rsidRPr="00E35D17">
        <w:rPr>
          <w:szCs w:val="24"/>
        </w:rPr>
        <w:t>1.1. Пункт 7 Порядка изложить в следующей редакции:</w:t>
      </w:r>
    </w:p>
    <w:p w:rsidR="006360D0" w:rsidRPr="00E35D17" w:rsidRDefault="006360D0" w:rsidP="006360D0">
      <w:pPr>
        <w:jc w:val="both"/>
        <w:rPr>
          <w:szCs w:val="24"/>
        </w:rPr>
      </w:pPr>
      <w:r w:rsidRPr="00E35D17">
        <w:rPr>
          <w:szCs w:val="24"/>
        </w:rPr>
        <w:t xml:space="preserve">     «7. </w:t>
      </w:r>
      <w:proofErr w:type="gramStart"/>
      <w:r w:rsidRPr="00E35D17">
        <w:rPr>
          <w:szCs w:val="24"/>
        </w:rPr>
        <w:t>Контроль за</w:t>
      </w:r>
      <w:proofErr w:type="gramEnd"/>
      <w:r w:rsidRPr="00E35D17">
        <w:rPr>
          <w:szCs w:val="24"/>
        </w:rPr>
        <w:t xml:space="preserve"> использованием бюджетных ассигнований Фонда осуществл</w:t>
      </w:r>
      <w:r w:rsidRPr="00E35D17">
        <w:rPr>
          <w:szCs w:val="24"/>
        </w:rPr>
        <w:t>я</w:t>
      </w:r>
      <w:r w:rsidRPr="00E35D17">
        <w:rPr>
          <w:szCs w:val="24"/>
        </w:rPr>
        <w:t>ет ведущий специалист по финансам.</w:t>
      </w:r>
    </w:p>
    <w:p w:rsidR="006360D0" w:rsidRPr="00E35D17" w:rsidRDefault="006360D0" w:rsidP="00636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D17">
        <w:rPr>
          <w:rFonts w:ascii="Times New Roman" w:hAnsi="Times New Roman" w:cs="Times New Roman"/>
          <w:sz w:val="24"/>
          <w:szCs w:val="24"/>
        </w:rPr>
        <w:t xml:space="preserve">  Ведущий специалист по финансам представляет отчет об использовании бюджетных ассигнований Фонда  Совету Степановского сельского поселения в сроки, установленные для годовой отчетности об исполнении местного бюдж</w:t>
      </w:r>
      <w:r w:rsidRPr="00E35D17">
        <w:rPr>
          <w:rFonts w:ascii="Times New Roman" w:hAnsi="Times New Roman" w:cs="Times New Roman"/>
          <w:sz w:val="24"/>
          <w:szCs w:val="24"/>
        </w:rPr>
        <w:t>е</w:t>
      </w:r>
      <w:r w:rsidRPr="00E35D17">
        <w:rPr>
          <w:rFonts w:ascii="Times New Roman" w:hAnsi="Times New Roman" w:cs="Times New Roman"/>
          <w:sz w:val="24"/>
          <w:szCs w:val="24"/>
        </w:rPr>
        <w:t>та».</w:t>
      </w:r>
    </w:p>
    <w:p w:rsidR="006360D0" w:rsidRPr="00E35D17" w:rsidRDefault="006360D0" w:rsidP="006360D0">
      <w:pPr>
        <w:jc w:val="both"/>
        <w:rPr>
          <w:szCs w:val="24"/>
        </w:rPr>
      </w:pPr>
      <w:r w:rsidRPr="00E35D17">
        <w:rPr>
          <w:szCs w:val="24"/>
        </w:rPr>
        <w:t xml:space="preserve">            2. Настоящее постановление вступает в силу со дня его официального опубликования в информационном вестнике Верхнекетского района "Территория". </w:t>
      </w:r>
      <w:proofErr w:type="gramStart"/>
      <w:r w:rsidRPr="00E35D17">
        <w:rPr>
          <w:szCs w:val="24"/>
        </w:rPr>
        <w:t>Разместить  постановление</w:t>
      </w:r>
      <w:proofErr w:type="gramEnd"/>
      <w:r w:rsidRPr="00E35D17">
        <w:rPr>
          <w:szCs w:val="24"/>
        </w:rPr>
        <w:t xml:space="preserve">  на официальном сайте Администрации Степановского сельского поселения в информационно-телекоммуникационной сети "Интернет".</w:t>
      </w:r>
    </w:p>
    <w:p w:rsidR="006360D0" w:rsidRPr="00E35D17" w:rsidRDefault="006360D0" w:rsidP="006360D0">
      <w:pPr>
        <w:pStyle w:val="1"/>
        <w:suppressAutoHyphens/>
        <w:ind w:firstLine="720"/>
        <w:jc w:val="both"/>
        <w:rPr>
          <w:sz w:val="24"/>
          <w:szCs w:val="24"/>
        </w:rPr>
      </w:pPr>
      <w:r w:rsidRPr="00E35D17">
        <w:rPr>
          <w:sz w:val="24"/>
          <w:szCs w:val="24"/>
        </w:rPr>
        <w:t>3. Контроль исполнения настоящего постановления оставляю за собой</w:t>
      </w:r>
    </w:p>
    <w:p w:rsidR="006360D0" w:rsidRPr="00E35D17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60D0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60D0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60D0" w:rsidRPr="0036308C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60D0" w:rsidRPr="00646AAB" w:rsidRDefault="006360D0" w:rsidP="006360D0">
      <w:pPr>
        <w:tabs>
          <w:tab w:val="left" w:pos="-2552"/>
        </w:tabs>
        <w:jc w:val="both"/>
        <w:rPr>
          <w:szCs w:val="24"/>
        </w:rPr>
      </w:pPr>
      <w:r w:rsidRPr="00646AAB">
        <w:rPr>
          <w:szCs w:val="24"/>
        </w:rPr>
        <w:t xml:space="preserve">Глава Степановского сельского поселения         </w:t>
      </w:r>
      <w:r>
        <w:rPr>
          <w:szCs w:val="24"/>
        </w:rPr>
        <w:t xml:space="preserve">                           </w:t>
      </w:r>
      <w:r w:rsidRPr="00646AAB">
        <w:rPr>
          <w:szCs w:val="24"/>
        </w:rPr>
        <w:t xml:space="preserve">                          М. С. Целищев</w:t>
      </w:r>
    </w:p>
    <w:p w:rsidR="006360D0" w:rsidRPr="0036308C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60D0" w:rsidRPr="0036308C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6360D0" w:rsidRPr="0036308C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6360D0" w:rsidRPr="0036308C" w:rsidRDefault="006360D0" w:rsidP="006360D0">
      <w:pPr>
        <w:widowControl w:val="0"/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6360D0" w:rsidRPr="0036308C" w:rsidRDefault="006360D0" w:rsidP="006360D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6360D0" w:rsidRPr="001D58A8" w:rsidRDefault="006360D0" w:rsidP="006360D0">
      <w:pPr>
        <w:rPr>
          <w:sz w:val="18"/>
          <w:szCs w:val="18"/>
        </w:rPr>
      </w:pPr>
      <w:r w:rsidRPr="001D58A8">
        <w:rPr>
          <w:sz w:val="18"/>
          <w:szCs w:val="18"/>
        </w:rPr>
        <w:t>Дело – 1,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Админ</w:t>
      </w:r>
      <w:proofErr w:type="spellEnd"/>
      <w:r>
        <w:rPr>
          <w:sz w:val="18"/>
          <w:szCs w:val="18"/>
        </w:rPr>
        <w:t>. -1,</w:t>
      </w:r>
      <w:r w:rsidRPr="001D58A8">
        <w:rPr>
          <w:sz w:val="18"/>
          <w:szCs w:val="18"/>
        </w:rPr>
        <w:t xml:space="preserve"> прокуратура – 1, </w:t>
      </w:r>
      <w:proofErr w:type="spellStart"/>
      <w:r w:rsidRPr="001D58A8">
        <w:rPr>
          <w:sz w:val="18"/>
          <w:szCs w:val="18"/>
        </w:rPr>
        <w:t>информ</w:t>
      </w:r>
      <w:proofErr w:type="spellEnd"/>
      <w:r w:rsidRPr="001D58A8">
        <w:rPr>
          <w:sz w:val="18"/>
          <w:szCs w:val="18"/>
        </w:rPr>
        <w:t>. вестник «Территория» -1</w:t>
      </w:r>
    </w:p>
    <w:p w:rsidR="006360D0" w:rsidRDefault="006360D0" w:rsidP="006360D0">
      <w:pPr>
        <w:pStyle w:val="Report"/>
        <w:widowControl w:val="0"/>
        <w:suppressAutoHyphens/>
        <w:spacing w:line="240" w:lineRule="auto"/>
        <w:ind w:firstLine="0"/>
        <w:jc w:val="right"/>
        <w:rPr>
          <w:szCs w:val="24"/>
        </w:rPr>
      </w:pPr>
    </w:p>
    <w:p w:rsidR="006360D0" w:rsidRDefault="006360D0" w:rsidP="006360D0">
      <w:pPr>
        <w:pStyle w:val="Report"/>
        <w:widowControl w:val="0"/>
        <w:suppressAutoHyphens/>
        <w:spacing w:line="240" w:lineRule="auto"/>
        <w:ind w:firstLine="0"/>
        <w:jc w:val="right"/>
        <w:rPr>
          <w:szCs w:val="24"/>
        </w:rPr>
      </w:pPr>
    </w:p>
    <w:p w:rsidR="006360D0" w:rsidRDefault="006360D0" w:rsidP="006360D0">
      <w:pPr>
        <w:pStyle w:val="Report"/>
        <w:widowControl w:val="0"/>
        <w:suppressAutoHyphens/>
        <w:spacing w:line="240" w:lineRule="auto"/>
        <w:ind w:firstLine="0"/>
        <w:jc w:val="right"/>
        <w:rPr>
          <w:szCs w:val="24"/>
        </w:rPr>
      </w:pPr>
    </w:p>
    <w:p w:rsidR="006360D0" w:rsidRDefault="006360D0" w:rsidP="006360D0">
      <w:pPr>
        <w:pStyle w:val="Report"/>
        <w:widowControl w:val="0"/>
        <w:suppressAutoHyphens/>
        <w:spacing w:line="240" w:lineRule="auto"/>
        <w:ind w:firstLine="0"/>
        <w:jc w:val="right"/>
        <w:rPr>
          <w:szCs w:val="24"/>
        </w:rPr>
      </w:pPr>
    </w:p>
    <w:p w:rsidR="006360D0" w:rsidRDefault="006360D0"/>
    <w:sectPr w:rsidR="006360D0" w:rsidSect="001734E2">
      <w:headerReference w:type="even" r:id="rId4"/>
      <w:pgSz w:w="11905" w:h="16838" w:code="9"/>
      <w:pgMar w:top="567" w:right="794" w:bottom="737" w:left="119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4" w:rsidRDefault="006360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73714" w:rsidRDefault="006360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D0"/>
    <w:rsid w:val="000D55B6"/>
    <w:rsid w:val="00405273"/>
    <w:rsid w:val="006360D0"/>
    <w:rsid w:val="007524BA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6360D0"/>
    <w:pPr>
      <w:spacing w:line="360" w:lineRule="auto"/>
      <w:ind w:firstLine="567"/>
      <w:jc w:val="both"/>
    </w:pPr>
  </w:style>
  <w:style w:type="character" w:styleId="a3">
    <w:name w:val="page number"/>
    <w:basedOn w:val="a0"/>
    <w:uiPriority w:val="99"/>
    <w:rsid w:val="006360D0"/>
    <w:rPr>
      <w:rFonts w:ascii="Times New Roman" w:hAnsi="Times New Roman"/>
      <w:color w:val="auto"/>
      <w:spacing w:val="0"/>
      <w:w w:val="100"/>
      <w:kern w:val="0"/>
      <w:position w:val="0"/>
      <w:sz w:val="24"/>
      <w:u w:val="none"/>
      <w:effect w:val="none"/>
      <w:vertAlign w:val="baseline"/>
    </w:rPr>
  </w:style>
  <w:style w:type="paragraph" w:styleId="a4">
    <w:name w:val="header"/>
    <w:basedOn w:val="a"/>
    <w:link w:val="a5"/>
    <w:uiPriority w:val="99"/>
    <w:rsid w:val="006360D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3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36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6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2015-05-12T01:02:00Z</dcterms:created>
  <dcterms:modified xsi:type="dcterms:W3CDTF">2015-05-12T01:04:00Z</dcterms:modified>
</cp:coreProperties>
</file>